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E38" w:rsidRDefault="00580E38" w:rsidP="00580E38">
      <w:pPr>
        <w:rPr>
          <w:rFonts w:ascii="Calibri" w:eastAsia="Times New Roman" w:hAnsi="Calibri" w:cs="Helvetica"/>
          <w:sz w:val="22"/>
          <w:szCs w:val="22"/>
        </w:rPr>
      </w:pPr>
      <w:r>
        <w:rPr>
          <w:rFonts w:ascii="Calibri" w:eastAsia="Times New Roman" w:hAnsi="Calibri" w:cs="Helvetica"/>
          <w:sz w:val="22"/>
          <w:szCs w:val="22"/>
        </w:rPr>
        <w:t>Illustre M</w:t>
      </w:r>
      <w:r>
        <w:rPr>
          <w:rFonts w:ascii="Calibri" w:eastAsia="Times New Roman" w:hAnsi="Calibri" w:cs="Helvetica"/>
          <w:sz w:val="22"/>
          <w:szCs w:val="22"/>
        </w:rPr>
        <w:t>inistro</w:t>
      </w:r>
      <w:proofErr w:type="gramStart"/>
      <w:r>
        <w:rPr>
          <w:rFonts w:ascii="Calibri" w:eastAsia="Times New Roman" w:hAnsi="Calibri" w:cs="Helvetica"/>
          <w:sz w:val="22"/>
          <w:szCs w:val="22"/>
        </w:rPr>
        <w:t xml:space="preserve"> ….</w:t>
      </w:r>
      <w:proofErr w:type="gramEnd"/>
      <w:r>
        <w:rPr>
          <w:rFonts w:ascii="Calibri" w:eastAsia="Times New Roman" w:hAnsi="Calibri" w:cs="Helvetica"/>
          <w:sz w:val="22"/>
          <w:szCs w:val="22"/>
        </w:rPr>
        <w:t>.</w:t>
      </w:r>
      <w:r>
        <w:rPr>
          <w:rFonts w:ascii="Calibri" w:eastAsia="Times New Roman" w:hAnsi="Calibri" w:cs="Helvetica"/>
          <w:sz w:val="22"/>
          <w:szCs w:val="22"/>
        </w:rPr>
        <w:t>,</w:t>
      </w:r>
    </w:p>
    <w:p w:rsidR="00580E38" w:rsidRDefault="00580E38" w:rsidP="00580E38">
      <w:pPr>
        <w:shd w:val="clear" w:color="auto" w:fill="FFFFFF"/>
        <w:spacing w:after="39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580E38" w:rsidRDefault="00580E38" w:rsidP="00580E38">
      <w:pPr>
        <w:shd w:val="clear" w:color="auto" w:fill="FFFFFF"/>
        <w:spacing w:after="390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</w:rPr>
        <w:t>il</w:t>
      </w:r>
      <w:proofErr w:type="gramEnd"/>
      <w:r>
        <w:rPr>
          <w:rFonts w:ascii="Calibri" w:hAnsi="Calibri"/>
          <w:sz w:val="22"/>
          <w:szCs w:val="22"/>
        </w:rPr>
        <w:t xml:space="preserve"> consorzio NGV Italy raggruppa le più importanti aziende italiane operanti nel settore dei carburanti alternativi (metano, </w:t>
      </w:r>
      <w:proofErr w:type="spellStart"/>
      <w:r>
        <w:rPr>
          <w:rFonts w:ascii="Calibri" w:hAnsi="Calibri"/>
          <w:sz w:val="22"/>
          <w:szCs w:val="22"/>
        </w:rPr>
        <w:t>biometano</w:t>
      </w:r>
      <w:proofErr w:type="spellEnd"/>
      <w:r>
        <w:rPr>
          <w:rFonts w:ascii="Calibri" w:hAnsi="Calibri"/>
          <w:sz w:val="22"/>
          <w:szCs w:val="22"/>
        </w:rPr>
        <w:t>, LNG) ed ecosostenibili per i trasporti, rappresentando il luogo di dialogo e di confronto tra le componenti industriali e commerciali del settore, dal rifornimento sino all’utilizzo ed alla manutenzione.</w:t>
      </w:r>
    </w:p>
    <w:p w:rsidR="00580E38" w:rsidRDefault="00580E38" w:rsidP="00580E38">
      <w:pPr>
        <w:shd w:val="clear" w:color="auto" w:fill="FFFFFF"/>
        <w:spacing w:after="39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Tale rappresentatività pone NGV Italy come il principale riferimento di settore in ambito regolamentare, istituzionale e di comunicazione.</w:t>
      </w:r>
    </w:p>
    <w:p w:rsidR="00580E38" w:rsidRDefault="00580E38" w:rsidP="00580E38">
      <w:pPr>
        <w:shd w:val="clear" w:color="auto" w:fill="FFFFFF"/>
        <w:spacing w:after="39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In qualità di Presidente le chiedo pertanto che il consorzio NGV Italy venga costantemente coinvolto, sia nei tavoli di lavoro che il Ministero intende organizzare, che nelle conferenze/convegni che esso propone o patrocina.</w:t>
      </w:r>
    </w:p>
    <w:p w:rsidR="00580E38" w:rsidRDefault="00580E38" w:rsidP="00580E38">
      <w:pPr>
        <w:shd w:val="clear" w:color="auto" w:fill="FFFFFF"/>
        <w:spacing w:after="39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L’ industria italiana del gas naturale per autotrazione rappresenta, nel mondo, l’eccellenza in questo settore, e ha il merito di aver contribuito a sviluppare progetti per una mobilità a minor impatto ambientale, sia nel campo del trasporto privato che in quello pubblico e delle merci.</w:t>
      </w:r>
    </w:p>
    <w:p w:rsidR="00580E38" w:rsidRDefault="00580E38" w:rsidP="00580E38">
      <w:pPr>
        <w:shd w:val="clear" w:color="auto" w:fill="FFFFFF"/>
        <w:spacing w:after="39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Gli attuali progressi tecnologici verso</w:t>
      </w:r>
      <w:r>
        <w:rPr>
          <w:rStyle w:val="apple-converted-space"/>
          <w:rFonts w:ascii="Calibri" w:hAnsi="Calibri"/>
          <w:sz w:val="22"/>
          <w:szCs w:val="22"/>
        </w:rPr>
        <w:t> </w:t>
      </w:r>
      <w:r>
        <w:rPr>
          <w:rFonts w:ascii="Calibri" w:hAnsi="Calibri"/>
          <w:i/>
          <w:iCs/>
          <w:sz w:val="22"/>
          <w:szCs w:val="22"/>
        </w:rPr>
        <w:t>performances</w:t>
      </w:r>
      <w:r>
        <w:rPr>
          <w:rStyle w:val="apple-converted-space"/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 xml:space="preserve">a elevata efficienza e a bassissime emissioni, insieme alla flessibilità strategica nell’utilizzo del gas naturale e/o </w:t>
      </w:r>
      <w:proofErr w:type="spellStart"/>
      <w:r>
        <w:rPr>
          <w:rFonts w:ascii="Calibri" w:hAnsi="Calibri"/>
          <w:sz w:val="22"/>
          <w:szCs w:val="22"/>
        </w:rPr>
        <w:t>biometano</w:t>
      </w:r>
      <w:proofErr w:type="spellEnd"/>
      <w:r>
        <w:rPr>
          <w:rFonts w:ascii="Calibri" w:hAnsi="Calibri"/>
          <w:sz w:val="22"/>
          <w:szCs w:val="22"/>
        </w:rPr>
        <w:t>, in forma liquida o gassosa (anche miscelato con idrogeno), proiettano le nostre aziende in una sicura leadership nello scenario della mobilità sostenibile del futuro.</w:t>
      </w:r>
    </w:p>
    <w:p w:rsidR="00580E38" w:rsidRDefault="00580E38" w:rsidP="00580E38">
      <w:pPr>
        <w:rPr>
          <w:rFonts w:ascii="Calibri" w:eastAsia="Times New Roman" w:hAnsi="Calibri" w:cs="Helvetica"/>
          <w:sz w:val="22"/>
          <w:szCs w:val="22"/>
        </w:rPr>
      </w:pPr>
      <w:r>
        <w:rPr>
          <w:rFonts w:ascii="Calibri" w:eastAsia="Times New Roman" w:hAnsi="Calibri" w:cs="Helvetica"/>
          <w:sz w:val="22"/>
          <w:szCs w:val="22"/>
        </w:rPr>
        <w:t>Riteniamo pertanto che ogni iniziativa orientata a definire gli scenari della mobilità ecologica non possa prescindere dalla nostra presenza.</w:t>
      </w:r>
    </w:p>
    <w:p w:rsidR="00580E38" w:rsidRDefault="00580E38" w:rsidP="00580E38">
      <w:pPr>
        <w:rPr>
          <w:rFonts w:ascii="Calibri" w:eastAsia="Times New Roman" w:hAnsi="Calibri" w:cs="Helvetica"/>
          <w:sz w:val="22"/>
          <w:szCs w:val="22"/>
        </w:rPr>
      </w:pPr>
      <w:r>
        <w:rPr>
          <w:rFonts w:ascii="Calibri" w:eastAsia="Times New Roman" w:hAnsi="Calibri" w:cs="Helvetica"/>
          <w:sz w:val="22"/>
          <w:szCs w:val="22"/>
        </w:rPr>
        <w:t> </w:t>
      </w:r>
    </w:p>
    <w:p w:rsidR="00580E38" w:rsidRDefault="00580E38" w:rsidP="00580E38">
      <w:pPr>
        <w:rPr>
          <w:rFonts w:ascii="Calibri" w:eastAsia="Times New Roman" w:hAnsi="Calibri" w:cs="Helvetica"/>
          <w:sz w:val="22"/>
          <w:szCs w:val="22"/>
        </w:rPr>
      </w:pPr>
      <w:r>
        <w:rPr>
          <w:rFonts w:ascii="Calibri" w:eastAsia="Times New Roman" w:hAnsi="Calibri" w:cs="Helvetica"/>
          <w:sz w:val="22"/>
          <w:szCs w:val="22"/>
        </w:rPr>
        <w:t>Con l’occasione, Le porgo i più distinti saluti</w:t>
      </w:r>
    </w:p>
    <w:p w:rsidR="00580E38" w:rsidRDefault="00580E38" w:rsidP="00580E38">
      <w:pPr>
        <w:rPr>
          <w:rFonts w:ascii="Calibri" w:eastAsia="Times New Roman" w:hAnsi="Calibri" w:cs="Helvetica"/>
          <w:sz w:val="22"/>
          <w:szCs w:val="22"/>
        </w:rPr>
      </w:pPr>
      <w:r>
        <w:rPr>
          <w:rFonts w:ascii="Calibri" w:eastAsia="Times New Roman" w:hAnsi="Calibri" w:cs="Helvetica"/>
          <w:sz w:val="22"/>
          <w:szCs w:val="22"/>
        </w:rPr>
        <w:t> </w:t>
      </w:r>
    </w:p>
    <w:p w:rsidR="00580E38" w:rsidRDefault="00580E38" w:rsidP="00580E38">
      <w:pPr>
        <w:spacing w:line="440" w:lineRule="atLeast"/>
        <w:rPr>
          <w:rFonts w:ascii="Calibri" w:eastAsia="Times New Roman" w:hAnsi="Calibri" w:cs="Helvetica"/>
          <w:sz w:val="22"/>
          <w:szCs w:val="22"/>
        </w:rPr>
      </w:pPr>
      <w:r>
        <w:rPr>
          <w:rFonts w:ascii="Calibri" w:eastAsia="Times New Roman" w:hAnsi="Calibri" w:cs="Helvetica"/>
          <w:sz w:val="22"/>
          <w:szCs w:val="22"/>
        </w:rPr>
        <w:t>Mariarosa Baroni</w:t>
      </w:r>
    </w:p>
    <w:p w:rsidR="00580E38" w:rsidRDefault="00580E38" w:rsidP="00580E38">
      <w:pPr>
        <w:spacing w:line="440" w:lineRule="atLeast"/>
        <w:rPr>
          <w:rFonts w:ascii="Calibri" w:eastAsia="Times New Roman" w:hAnsi="Calibri" w:cs="Helvetica"/>
          <w:sz w:val="22"/>
          <w:szCs w:val="22"/>
        </w:rPr>
      </w:pPr>
      <w:r>
        <w:rPr>
          <w:rFonts w:ascii="Calibri" w:eastAsia="Times New Roman" w:hAnsi="Calibri" w:cs="Helvetica"/>
          <w:sz w:val="22"/>
          <w:szCs w:val="22"/>
        </w:rPr>
        <w:t>Presidente NGV Italy</w:t>
      </w:r>
      <w:bookmarkStart w:id="0" w:name="_GoBack"/>
      <w:bookmarkEnd w:id="0"/>
    </w:p>
    <w:p w:rsidR="006471C3" w:rsidRDefault="006471C3"/>
    <w:sectPr w:rsidR="006471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E38"/>
    <w:rsid w:val="00580E38"/>
    <w:rsid w:val="0064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F89AE6-E65E-443C-8F4E-DD296A6C7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0E38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580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4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Storchi Corrado</dc:creator>
  <cp:keywords/>
  <dc:description/>
  <cp:lastModifiedBy>Storchi Corrado</cp:lastModifiedBy>
  <cp:revision>1</cp:revision>
  <dcterms:created xsi:type="dcterms:W3CDTF">2016-12-16T12:38:00Z</dcterms:created>
  <dcterms:modified xsi:type="dcterms:W3CDTF">2016-12-16T12:40:00Z</dcterms:modified>
</cp:coreProperties>
</file>